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58"/>
        <w:gridCol w:w="2786"/>
        <w:gridCol w:w="1419"/>
        <w:gridCol w:w="2408"/>
        <w:gridCol w:w="2268"/>
        <w:gridCol w:w="1418"/>
        <w:gridCol w:w="1276"/>
        <w:gridCol w:w="1275"/>
        <w:gridCol w:w="1134"/>
        <w:gridCol w:w="1134"/>
      </w:tblGrid>
      <w:tr w:rsidR="00B368CA" w:rsidRPr="00B368CA" w:rsidTr="009168F1">
        <w:trPr>
          <w:trHeight w:val="21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9168F1">
        <w:trPr>
          <w:trHeight w:val="32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537A12" w:rsidRDefault="00B368CA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168F1">
        <w:trPr>
          <w:trHeight w:val="10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168F1">
        <w:trPr>
          <w:trHeight w:val="21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</w:tr>
      <w:tr w:rsidR="00B368CA" w:rsidRPr="00B368CA" w:rsidTr="009168F1">
        <w:trPr>
          <w:trHeight w:val="8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</w:tr>
      <w:tr w:rsidR="00B368CA" w:rsidRPr="00B368CA" w:rsidTr="009168F1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168F1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</w:tr>
      <w:tr w:rsidR="00B368CA" w:rsidRPr="00B368CA" w:rsidTr="009168F1">
        <w:trPr>
          <w:trHeight w:val="28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9168F1">
        <w:trPr>
          <w:trHeight w:val="63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1B0CB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ния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</w:t>
            </w:r>
            <w:r w:rsidR="009168F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</w:tr>
      <w:tr w:rsidR="00B368CA" w:rsidRPr="00B368CA" w:rsidTr="009168F1">
        <w:trPr>
          <w:trHeight w:val="23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</w:tr>
      <w:tr w:rsidR="00B368CA" w:rsidRPr="00B368CA" w:rsidTr="009168F1">
        <w:trPr>
          <w:trHeight w:val="2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368CA" w:rsidRPr="00B368CA" w:rsidTr="009168F1">
        <w:trPr>
          <w:trHeight w:val="323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168F1">
        <w:trPr>
          <w:trHeight w:val="25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168F1">
        <w:trPr>
          <w:trHeight w:val="46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168F1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168F1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68CA" w:rsidRPr="00B368CA" w:rsidTr="009168F1">
        <w:trPr>
          <w:trHeight w:val="366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Финансовое обеспечение деятельности МБУ «Архив города Евпатории» по использованию 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lastRenderedPageBreak/>
              <w:t>документов Архивного фонда Республики Крым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2021-2024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 w:rsidR="00963AE2"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</w:t>
            </w:r>
            <w:r w:rsidR="00B2010B"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168F1">
        <w:trPr>
          <w:trHeight w:val="28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168F1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168F1">
        <w:trPr>
          <w:trHeight w:val="32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168F1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9168F1" w:rsidRPr="00B368CA" w:rsidTr="009168F1">
        <w:trPr>
          <w:trHeight w:val="4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6598,00599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1726,90132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</w:tr>
      <w:tr w:rsidR="009168F1" w:rsidRPr="00B368CA" w:rsidTr="009168F1">
        <w:trPr>
          <w:trHeight w:val="27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F1" w:rsidRPr="00B368CA" w:rsidRDefault="009168F1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168F1">
        <w:trPr>
          <w:trHeight w:val="36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3619,96599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168F1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388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3619,9</w:t>
            </w:r>
            <w:r w:rsidR="009168F1">
              <w:rPr>
                <w:rFonts w:eastAsia="Times New Roman" w:cs="Times New Roman"/>
                <w:color w:val="000000"/>
                <w:sz w:val="22"/>
                <w:lang w:eastAsia="ru-RU"/>
              </w:rPr>
              <w:t>6599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168F1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3619,</w:t>
            </w:r>
            <w:r w:rsidR="009168F1">
              <w:rPr>
                <w:rFonts w:eastAsia="Times New Roman" w:cs="Times New Roman"/>
                <w:color w:val="000000"/>
                <w:sz w:val="22"/>
                <w:lang w:eastAsia="ru-RU"/>
              </w:rPr>
              <w:t>96599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168F1">
        <w:trPr>
          <w:trHeight w:val="58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42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  <w:p w:rsidR="00963AE2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3AE2" w:rsidRPr="00B368CA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168F1">
        <w:trPr>
          <w:trHeight w:val="43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53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168F1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106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39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24798,124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6671,676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5986,651</w:t>
            </w:r>
          </w:p>
        </w:tc>
      </w:tr>
      <w:tr w:rsidR="00B2010B" w:rsidRPr="00B368CA" w:rsidTr="009168F1">
        <w:trPr>
          <w:trHeight w:val="42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168F1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168F1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21820,084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9168F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5927,166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5242,141</w:t>
            </w:r>
          </w:p>
        </w:tc>
      </w:tr>
      <w:tr w:rsidR="00B2010B" w:rsidRPr="00B368CA" w:rsidTr="009168F1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9168F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191E1C"/>
    <w:rsid w:val="001B0CB0"/>
    <w:rsid w:val="00254550"/>
    <w:rsid w:val="00537A12"/>
    <w:rsid w:val="006C0B77"/>
    <w:rsid w:val="008242FF"/>
    <w:rsid w:val="00870751"/>
    <w:rsid w:val="009168F1"/>
    <w:rsid w:val="00922C48"/>
    <w:rsid w:val="00963AE2"/>
    <w:rsid w:val="00AE0F54"/>
    <w:rsid w:val="00B2010B"/>
    <w:rsid w:val="00B368CA"/>
    <w:rsid w:val="00B915B7"/>
    <w:rsid w:val="00D87F69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2022-10-06T07:39:00Z</cp:lastPrinted>
  <dcterms:created xsi:type="dcterms:W3CDTF">2022-10-06T07:09:00Z</dcterms:created>
  <dcterms:modified xsi:type="dcterms:W3CDTF">2022-10-07T08:31:00Z</dcterms:modified>
</cp:coreProperties>
</file>